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E6BE9">
      <w:pPr>
        <w:pStyle w:val="4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批量制作缴费通知单</w:t>
      </w:r>
    </w:p>
    <w:p w14:paraId="01E88AA8">
      <w:pPr>
        <w:pStyle w:val="4"/>
        <w:numPr>
          <w:ilvl w:val="0"/>
          <w:numId w:val="0"/>
        </w:numPr>
        <w:ind w:left="780" w:leftChars="0" w:hanging="360" w:firstLineChars="0"/>
        <w:jc w:val="left"/>
        <w:rPr>
          <w:rFonts w:hint="eastAsia"/>
        </w:rPr>
      </w:pPr>
      <w:r>
        <w:rPr>
          <w:rFonts w:hint="default" w:ascii="宋体" w:hAnsi="宋体" w:eastAsia="宋体" w:cs="Times New Roman"/>
          <w:kern w:val="2"/>
          <w:sz w:val="21"/>
          <w:szCs w:val="24"/>
          <w:lang w:val="en-US" w:eastAsia="zh-CN" w:bidi="ar-SA"/>
        </w:rPr>
        <w:t>1、</w:t>
      </w:r>
      <w:r>
        <w:rPr>
          <w:rFonts w:hint="eastAsia"/>
        </w:rPr>
        <w:t>制作如样张所示的缴费通知单</w:t>
      </w:r>
      <w:r>
        <w:rPr>
          <w:rFonts w:hint="eastAsia"/>
          <w:b/>
          <w:bCs/>
          <w:color w:val="FF0000"/>
          <w:highlight w:val="yellow"/>
        </w:rPr>
        <w:t>主文档</w:t>
      </w:r>
    </w:p>
    <w:p w14:paraId="291E72DF">
      <w:pPr>
        <w:pStyle w:val="4"/>
        <w:numPr>
          <w:ilvl w:val="0"/>
          <w:numId w:val="0"/>
        </w:numPr>
        <w:ind w:left="420" w:leftChars="0"/>
        <w:jc w:val="left"/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  <w:b/>
          <w:bCs/>
          <w:color w:val="FF0000"/>
        </w:rPr>
        <w:t>纸张大小</w:t>
      </w:r>
      <w:r>
        <w:rPr>
          <w:rFonts w:hint="eastAsia"/>
        </w:rPr>
        <w:t>为21厘米（宽度）*12厘米（高度）</w:t>
      </w:r>
    </w:p>
    <w:p w14:paraId="59939CF1">
      <w:pPr>
        <w:pStyle w:val="4"/>
        <w:numPr>
          <w:ilvl w:val="0"/>
          <w:numId w:val="0"/>
        </w:numPr>
        <w:ind w:left="420" w:leftChars="0"/>
        <w:jc w:val="left"/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  <w:b/>
          <w:bCs/>
          <w:color w:val="FF0000"/>
        </w:rPr>
        <w:t>页边距</w:t>
      </w:r>
      <w:r>
        <w:rPr>
          <w:rFonts w:hint="eastAsia"/>
        </w:rPr>
        <w:t>为上下左右2厘米</w:t>
      </w:r>
    </w:p>
    <w:p w14:paraId="2CB2DE53">
      <w:pPr>
        <w:pStyle w:val="4"/>
        <w:numPr>
          <w:ilvl w:val="0"/>
          <w:numId w:val="0"/>
        </w:numPr>
        <w:ind w:left="420" w:leftChars="0"/>
        <w:jc w:val="left"/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  <w:b/>
          <w:bCs/>
          <w:color w:val="FF0000"/>
        </w:rPr>
        <w:t>标题</w:t>
      </w:r>
      <w:r>
        <w:rPr>
          <w:rFonts w:hint="eastAsia"/>
        </w:rPr>
        <w:t>内容（宋体、加粗、小二、居中对齐）</w:t>
      </w:r>
    </w:p>
    <w:p w14:paraId="02F79377">
      <w:pPr>
        <w:pStyle w:val="4"/>
        <w:numPr>
          <w:ilvl w:val="0"/>
          <w:numId w:val="0"/>
        </w:numPr>
        <w:ind w:left="420" w:leftChars="0"/>
        <w:jc w:val="left"/>
        <w:rPr>
          <w:rFonts w:hint="eastAsia"/>
        </w:rPr>
      </w:pPr>
      <w:r>
        <w:rPr>
          <w:rFonts w:hint="eastAsia"/>
        </w:rPr>
        <w:t>④</w:t>
      </w:r>
      <w:r>
        <w:rPr>
          <w:rFonts w:hint="eastAsia"/>
          <w:b/>
          <w:bCs/>
          <w:color w:val="FF0000"/>
        </w:rPr>
        <w:t>正文</w:t>
      </w:r>
      <w:r>
        <w:rPr>
          <w:rFonts w:hint="eastAsia"/>
        </w:rPr>
        <w:t>内容（宋体、四号、首行缩进2字符、行间距</w:t>
      </w:r>
      <w:r>
        <w:rPr>
          <w:rFonts w:hint="eastAsia"/>
          <w:lang w:val="en-US" w:eastAsia="zh-CN"/>
        </w:rPr>
        <w:t>为</w:t>
      </w:r>
      <w:r>
        <w:rPr>
          <w:rFonts w:hint="eastAsia"/>
        </w:rPr>
        <w:t>固定值25磅）</w:t>
      </w:r>
    </w:p>
    <w:p w14:paraId="3202C0EA">
      <w:pPr>
        <w:pStyle w:val="4"/>
        <w:numPr>
          <w:ilvl w:val="0"/>
          <w:numId w:val="0"/>
        </w:numPr>
        <w:ind w:left="420" w:leftChars="0"/>
        <w:jc w:val="left"/>
        <w:rPr>
          <w:rFonts w:hint="eastAsia"/>
        </w:rPr>
      </w:pPr>
      <w:r>
        <w:rPr>
          <w:rFonts w:hint="eastAsia"/>
        </w:rPr>
        <w:t>⑤落款</w:t>
      </w:r>
      <w:r>
        <w:rPr>
          <w:rFonts w:hint="eastAsia"/>
          <w:b/>
          <w:bCs/>
          <w:color w:val="FF0000"/>
        </w:rPr>
        <w:t>右对齐</w:t>
      </w:r>
    </w:p>
    <w:p w14:paraId="3F595E7D">
      <w:pPr>
        <w:pStyle w:val="4"/>
        <w:numPr>
          <w:ilvl w:val="0"/>
          <w:numId w:val="0"/>
        </w:numPr>
        <w:ind w:left="780" w:leftChars="0" w:hanging="360" w:firstLineChars="0"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-103505</wp:posOffset>
            </wp:positionH>
            <wp:positionV relativeFrom="paragraph">
              <wp:posOffset>26035</wp:posOffset>
            </wp:positionV>
            <wp:extent cx="5960745" cy="3404870"/>
            <wp:effectExtent l="0" t="0" r="13335" b="889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0745" cy="340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Times New Roman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/>
        </w:rPr>
        <w:t>使用文件</w:t>
      </w:r>
      <w:r>
        <w:rPr>
          <w:rFonts w:hint="eastAsia"/>
          <w:lang w:val="en-US" w:eastAsia="zh-CN"/>
        </w:rPr>
        <w:t>夹</w:t>
      </w:r>
      <w:r>
        <w:rPr>
          <w:rFonts w:hint="eastAsia"/>
        </w:rPr>
        <w:t>中的“缴费通知单</w:t>
      </w:r>
      <w:r>
        <w:rPr>
          <w:rFonts w:hint="eastAsia"/>
          <w:b/>
          <w:bCs/>
          <w:color w:val="FF0000"/>
          <w:highlight w:val="yellow"/>
        </w:rPr>
        <w:t>数据源</w:t>
      </w:r>
      <w:r>
        <w:rPr>
          <w:rFonts w:hint="eastAsia"/>
        </w:rPr>
        <w:t>”文件，完成缴费通知单的</w:t>
      </w:r>
      <w:r>
        <w:rPr>
          <w:rFonts w:hint="eastAsia"/>
          <w:b/>
          <w:bCs/>
          <w:color w:val="FF0000"/>
        </w:rPr>
        <w:t>批量制作</w:t>
      </w:r>
      <w:r>
        <w:rPr>
          <w:rFonts w:hint="eastAsia"/>
          <w:b/>
          <w:bCs/>
          <w:color w:val="auto"/>
          <w:lang w:eastAsia="zh-CN"/>
        </w:rPr>
        <w:t>（</w:t>
      </w:r>
      <w:r>
        <w:rPr>
          <w:rFonts w:hint="eastAsia"/>
          <w:b/>
          <w:bCs/>
          <w:color w:val="auto"/>
          <w:lang w:val="en-US" w:eastAsia="zh-CN"/>
        </w:rPr>
        <w:t>52份</w:t>
      </w:r>
      <w:r>
        <w:rPr>
          <w:rFonts w:hint="eastAsia"/>
          <w:b/>
          <w:bCs/>
          <w:color w:val="auto"/>
          <w:lang w:eastAsia="zh-CN"/>
        </w:rPr>
        <w:t>）</w:t>
      </w:r>
      <w:r>
        <w:rPr>
          <w:rFonts w:hint="eastAsia"/>
        </w:rPr>
        <w:t>。</w:t>
      </w:r>
    </w:p>
    <w:p w14:paraId="3D9D6FE4">
      <w:pPr>
        <w:pStyle w:val="4"/>
        <w:numPr>
          <w:ilvl w:val="0"/>
          <w:numId w:val="0"/>
        </w:numPr>
        <w:ind w:left="420" w:leftChars="0"/>
        <w:jc w:val="left"/>
      </w:pPr>
      <w:r>
        <w:rPr>
          <w:rFonts w:hint="eastAsia"/>
        </w:rPr>
        <w:t>完成后以“</w:t>
      </w:r>
      <w:r>
        <w:rPr>
          <w:rFonts w:hint="eastAsia"/>
          <w:b/>
          <w:bCs/>
          <w:color w:val="FF0000"/>
        </w:rPr>
        <w:t>邮件合并</w:t>
      </w:r>
      <w:r>
        <w:rPr>
          <w:rFonts w:hint="eastAsia"/>
        </w:rPr>
        <w:t>”文件名保存。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547BE"/>
    <w:rsid w:val="53D5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毕业论文正文"/>
    <w:basedOn w:val="1"/>
    <w:qFormat/>
    <w:uiPriority w:val="0"/>
    <w:pPr>
      <w:spacing w:line="360" w:lineRule="auto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2025-04-20T06:38:00Z</dcterms:created>
  <dc:creator>lambyc</dc:creator>
  <cp:lastModifiedBy>lambyc</cp:lastModifiedBy>
  <dcterms:modified xsi:type="dcterms:W3CDTF">2025-04-20T06:44:46Z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74A9B24429C441E8AD4AA2F26973D9A6_11</vt:lpwstr>
  </property>
  <property fmtid="{D5CDD505-2E9C-101B-9397-08002B2CF9AE}" pid="4" name="KSOTemplateDocerSaveRecord">
    <vt:lpwstr>eyJoZGlkIjoiZjczZjg5ZDY4YzRlMmNjZDEzOWRlZDExNmZjNDRjOTUiLCJ1c2VySWQiOiI2NzYyMjA3OTUifQ==</vt:lpwstr>
  </property>
</Properties>
</file>